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593" w:rsidRDefault="00581492" w:rsidP="00BC6660">
      <w:pPr>
        <w:framePr w:h="508" w:hSpace="10080" w:wrap="notBeside" w:vAnchor="text" w:hAnchor="page" w:x="5731" w:y="182"/>
        <w:jc w:val="center"/>
      </w:pPr>
      <w:r>
        <w:rPr>
          <w:noProof/>
        </w:rPr>
        <w:drawing>
          <wp:inline distT="0" distB="0" distL="0" distR="0">
            <wp:extent cx="723900" cy="90678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ДУМА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МИХАЙЛОВСКОГО МУНИЦИПАЛЬНОГО</w:t>
      </w:r>
    </w:p>
    <w:p w:rsidR="005C5DFE" w:rsidRDefault="005C5DFE" w:rsidP="005C5DFE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РАЙОНА  </w:t>
      </w:r>
    </w:p>
    <w:p w:rsidR="005C5DFE" w:rsidRDefault="005C5DFE" w:rsidP="005C5DFE">
      <w:pPr>
        <w:rPr>
          <w:sz w:val="34"/>
          <w:szCs w:val="34"/>
        </w:rPr>
      </w:pPr>
    </w:p>
    <w:p w:rsidR="005C5DFE" w:rsidRDefault="005C5DFE" w:rsidP="005C5DFE">
      <w:pPr>
        <w:keepNext/>
        <w:widowControl/>
        <w:autoSpaceDE/>
        <w:adjustRightInd/>
        <w:spacing w:line="360" w:lineRule="auto"/>
        <w:jc w:val="center"/>
        <w:outlineLvl w:val="0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Р</w:t>
      </w:r>
      <w:proofErr w:type="gramEnd"/>
      <w:r>
        <w:rPr>
          <w:b/>
          <w:sz w:val="34"/>
          <w:szCs w:val="34"/>
        </w:rPr>
        <w:t xml:space="preserve"> Е Ш Е Н И Е </w:t>
      </w:r>
    </w:p>
    <w:p w:rsidR="005C5DFE" w:rsidRDefault="005C5DFE" w:rsidP="005C5DFE">
      <w:pPr>
        <w:widowControl/>
        <w:autoSpaceDE/>
        <w:adjustRightInd/>
        <w:spacing w:line="360" w:lineRule="auto"/>
        <w:jc w:val="center"/>
      </w:pPr>
    </w:p>
    <w:p w:rsidR="005C5DFE" w:rsidRDefault="005C5DFE" w:rsidP="005C5DFE">
      <w:pPr>
        <w:widowControl/>
        <w:autoSpaceDE/>
        <w:adjustRightInd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. Михайловка</w:t>
      </w:r>
      <w:r>
        <w:rPr>
          <w:sz w:val="24"/>
          <w:szCs w:val="24"/>
        </w:rPr>
        <w:t xml:space="preserve">                                            </w:t>
      </w:r>
    </w:p>
    <w:p w:rsidR="005C5DFE" w:rsidRDefault="005C5DFE" w:rsidP="005C5DFE">
      <w:pPr>
        <w:jc w:val="center"/>
        <w:rPr>
          <w:b/>
          <w:sz w:val="16"/>
          <w:szCs w:val="16"/>
        </w:rPr>
      </w:pPr>
    </w:p>
    <w:p w:rsidR="00A474FB" w:rsidRPr="00A474FB" w:rsidRDefault="00014A09" w:rsidP="00E82C1F">
      <w:pPr>
        <w:widowControl/>
        <w:autoSpaceDE/>
        <w:adjustRightInd/>
        <w:jc w:val="both"/>
        <w:rPr>
          <w:b/>
          <w:sz w:val="28"/>
          <w:szCs w:val="28"/>
        </w:rPr>
      </w:pPr>
      <w:r w:rsidRPr="00014A09">
        <w:rPr>
          <w:b/>
          <w:sz w:val="28"/>
          <w:szCs w:val="28"/>
        </w:rPr>
        <w:t>Об утверждении Положения</w:t>
      </w:r>
      <w:r w:rsidR="00E82C1F">
        <w:rPr>
          <w:b/>
          <w:sz w:val="28"/>
          <w:szCs w:val="28"/>
        </w:rPr>
        <w:t xml:space="preserve"> </w:t>
      </w:r>
      <w:r w:rsidRPr="00A474FB">
        <w:rPr>
          <w:b/>
          <w:sz w:val="28"/>
          <w:szCs w:val="28"/>
        </w:rPr>
        <w:t>«</w:t>
      </w:r>
      <w:r w:rsidR="00A474FB" w:rsidRPr="00A474FB">
        <w:rPr>
          <w:b/>
          <w:sz w:val="28"/>
          <w:szCs w:val="28"/>
        </w:rPr>
        <w:t>Об организации в границах сельских</w:t>
      </w:r>
      <w:r w:rsidR="00E82C1F">
        <w:rPr>
          <w:b/>
          <w:sz w:val="28"/>
          <w:szCs w:val="28"/>
        </w:rPr>
        <w:t xml:space="preserve"> </w:t>
      </w:r>
      <w:r w:rsidR="00A474FB" w:rsidRPr="00A474FB">
        <w:rPr>
          <w:b/>
          <w:sz w:val="28"/>
          <w:szCs w:val="28"/>
        </w:rPr>
        <w:t>поселений Михайловского муниципального района газоснабжения населения в пределах</w:t>
      </w:r>
      <w:r w:rsidR="00E82C1F">
        <w:rPr>
          <w:b/>
          <w:sz w:val="28"/>
          <w:szCs w:val="28"/>
        </w:rPr>
        <w:t xml:space="preserve"> </w:t>
      </w:r>
      <w:r w:rsidR="00A474FB" w:rsidRPr="00A474FB">
        <w:rPr>
          <w:b/>
          <w:sz w:val="28"/>
          <w:szCs w:val="28"/>
        </w:rPr>
        <w:t>полномочий, установленных законодательством Российской Федерации»</w:t>
      </w:r>
    </w:p>
    <w:p w:rsidR="00A474FB" w:rsidRPr="00A474FB" w:rsidRDefault="00A474FB" w:rsidP="00A474FB">
      <w:pPr>
        <w:jc w:val="center"/>
        <w:rPr>
          <w:sz w:val="28"/>
          <w:szCs w:val="28"/>
        </w:rPr>
      </w:pPr>
    </w:p>
    <w:p w:rsidR="009B3E8E" w:rsidRDefault="00E82C1F" w:rsidP="009B3E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9B3E8E">
        <w:rPr>
          <w:sz w:val="28"/>
          <w:szCs w:val="28"/>
        </w:rPr>
        <w:t>Принято Думой Михайловского</w:t>
      </w:r>
    </w:p>
    <w:p w:rsidR="009B3E8E" w:rsidRDefault="009B3E8E" w:rsidP="009B3E8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         муниципального района</w:t>
      </w:r>
    </w:p>
    <w:p w:rsidR="009B3E8E" w:rsidRDefault="009B3E8E" w:rsidP="009B3E8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E82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26.03.2015г. № 62</w:t>
      </w:r>
      <w:r w:rsidR="00E82C1F">
        <w:rPr>
          <w:sz w:val="28"/>
          <w:szCs w:val="28"/>
        </w:rPr>
        <w:t>9</w:t>
      </w:r>
    </w:p>
    <w:p w:rsidR="00A474FB" w:rsidRPr="00A474FB" w:rsidRDefault="00A474FB" w:rsidP="00A474FB">
      <w:pPr>
        <w:jc w:val="center"/>
        <w:rPr>
          <w:sz w:val="28"/>
          <w:szCs w:val="28"/>
        </w:rPr>
      </w:pPr>
    </w:p>
    <w:p w:rsidR="005C5DFE" w:rsidRDefault="00A474FB" w:rsidP="00E82C1F">
      <w:pPr>
        <w:jc w:val="both"/>
        <w:rPr>
          <w:b/>
          <w:color w:val="2C2C2C"/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474FB">
        <w:rPr>
          <w:sz w:val="28"/>
          <w:szCs w:val="28"/>
        </w:rPr>
        <w:t xml:space="preserve">В соответствии со ст. 14 п. 1 п. п. 4 Федерального закона Российской Федерации от 06.10.2003 </w:t>
      </w:r>
      <w:hyperlink r:id="rId10" w:history="1">
        <w:r w:rsidRPr="00A474FB">
          <w:rPr>
            <w:rStyle w:val="af3"/>
            <w:color w:val="auto"/>
            <w:sz w:val="28"/>
            <w:szCs w:val="28"/>
            <w:u w:val="none"/>
          </w:rPr>
          <w:t>N 131-ФЗ</w:t>
        </w:r>
      </w:hyperlink>
      <w:r w:rsidRPr="00A474FB">
        <w:rPr>
          <w:sz w:val="28"/>
          <w:szCs w:val="28"/>
        </w:rPr>
        <w:t xml:space="preserve"> "Об общих принципах организации местного самоуправления в Российской Федерации", Федеральным законом от 31.03.1999 г. № 69-ФЗ «О газоснабжении в Российской Федерации»</w:t>
      </w:r>
      <w:r>
        <w:rPr>
          <w:sz w:val="28"/>
          <w:szCs w:val="28"/>
        </w:rPr>
        <w:t>,</w:t>
      </w:r>
      <w:r w:rsidRPr="00A474FB">
        <w:rPr>
          <w:sz w:val="28"/>
          <w:szCs w:val="28"/>
        </w:rPr>
        <w:t xml:space="preserve"> </w:t>
      </w:r>
      <w:r w:rsidR="005C5DFE" w:rsidRPr="00A474FB">
        <w:rPr>
          <w:sz w:val="28"/>
          <w:szCs w:val="28"/>
        </w:rPr>
        <w:t>руководствуясь Уставом Михайловского муниципального района</w:t>
      </w:r>
    </w:p>
    <w:p w:rsidR="005C5DFE" w:rsidRDefault="005C5DFE" w:rsidP="005C5DFE">
      <w:pPr>
        <w:pStyle w:val="ae"/>
        <w:shd w:val="clear" w:color="auto" w:fill="FFFFFF"/>
        <w:spacing w:before="0" w:beforeAutospacing="0" w:after="0" w:afterAutospacing="0"/>
        <w:jc w:val="both"/>
        <w:rPr>
          <w:color w:val="2C2C2C"/>
          <w:sz w:val="16"/>
          <w:szCs w:val="16"/>
        </w:rPr>
      </w:pPr>
      <w:r>
        <w:rPr>
          <w:color w:val="2C2C2C"/>
          <w:sz w:val="28"/>
          <w:szCs w:val="28"/>
        </w:rPr>
        <w:t> </w:t>
      </w:r>
    </w:p>
    <w:p w:rsidR="00A474FB" w:rsidRPr="00A474FB" w:rsidRDefault="00CF4C0A" w:rsidP="00A474F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474FB">
        <w:rPr>
          <w:b/>
          <w:sz w:val="28"/>
          <w:szCs w:val="28"/>
        </w:rPr>
        <w:t xml:space="preserve">     </w:t>
      </w:r>
      <w:r w:rsidR="00184AAF" w:rsidRPr="00184AAF">
        <w:rPr>
          <w:b/>
          <w:sz w:val="28"/>
          <w:szCs w:val="28"/>
        </w:rPr>
        <w:t>1.</w:t>
      </w:r>
      <w:r w:rsidR="00184AAF">
        <w:rPr>
          <w:sz w:val="28"/>
          <w:szCs w:val="28"/>
        </w:rPr>
        <w:t xml:space="preserve"> </w:t>
      </w:r>
      <w:r w:rsidR="00D1741C">
        <w:rPr>
          <w:color w:val="2C2C2C"/>
          <w:sz w:val="28"/>
          <w:szCs w:val="28"/>
        </w:rPr>
        <w:t>Утвердить Положение</w:t>
      </w:r>
      <w:r w:rsidR="00B80075">
        <w:rPr>
          <w:color w:val="2C2C2C"/>
          <w:sz w:val="28"/>
          <w:szCs w:val="28"/>
        </w:rPr>
        <w:t xml:space="preserve">  </w:t>
      </w:r>
      <w:r w:rsidR="00A474FB" w:rsidRPr="00A474FB">
        <w:rPr>
          <w:sz w:val="28"/>
          <w:szCs w:val="28"/>
        </w:rPr>
        <w:t>«Об организации в границах сельских</w:t>
      </w:r>
      <w:r w:rsidR="00A474FB">
        <w:rPr>
          <w:sz w:val="28"/>
          <w:szCs w:val="28"/>
        </w:rPr>
        <w:t xml:space="preserve"> </w:t>
      </w:r>
      <w:r w:rsidR="00A474FB" w:rsidRPr="00A474FB">
        <w:rPr>
          <w:sz w:val="28"/>
          <w:szCs w:val="28"/>
        </w:rPr>
        <w:t>поселений Михайловского муниципального района газоснабжения населения в пределах</w:t>
      </w:r>
    </w:p>
    <w:p w:rsidR="00CF4C0A" w:rsidRPr="00CF4C0A" w:rsidRDefault="00A474FB" w:rsidP="00A474FB">
      <w:pPr>
        <w:jc w:val="both"/>
        <w:rPr>
          <w:sz w:val="28"/>
          <w:szCs w:val="28"/>
        </w:rPr>
      </w:pPr>
      <w:r w:rsidRPr="00A474FB">
        <w:rPr>
          <w:sz w:val="28"/>
          <w:szCs w:val="28"/>
        </w:rPr>
        <w:t>полномочий, установленных законодательством Российской Федерации»</w:t>
      </w:r>
      <w:r>
        <w:rPr>
          <w:sz w:val="28"/>
          <w:szCs w:val="28"/>
        </w:rPr>
        <w:t xml:space="preserve"> </w:t>
      </w:r>
      <w:r w:rsidR="00CF4C0A" w:rsidRPr="00CF4C0A">
        <w:rPr>
          <w:sz w:val="28"/>
          <w:szCs w:val="28"/>
        </w:rPr>
        <w:t xml:space="preserve"> (Приложение № 1).</w:t>
      </w:r>
    </w:p>
    <w:p w:rsidR="00184AAF" w:rsidRDefault="005C5DFE" w:rsidP="00A474FB">
      <w:pPr>
        <w:jc w:val="both"/>
        <w:rPr>
          <w:color w:val="2C2C2C"/>
          <w:sz w:val="28"/>
          <w:szCs w:val="28"/>
        </w:rPr>
      </w:pPr>
      <w:r>
        <w:rPr>
          <w:color w:val="2C2C2C"/>
          <w:sz w:val="28"/>
          <w:szCs w:val="28"/>
        </w:rPr>
        <w:tab/>
      </w:r>
    </w:p>
    <w:p w:rsidR="00E82C1F" w:rsidRDefault="00E82C1F" w:rsidP="00E82C1F">
      <w:pPr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после его официального опубликования и распространяет свое действие на правоотношения,  возникшие с 01.01.2015 года.</w:t>
      </w:r>
    </w:p>
    <w:p w:rsidR="00E82C1F" w:rsidRDefault="00E82C1F" w:rsidP="00E82C1F">
      <w:pPr>
        <w:ind w:firstLine="426"/>
        <w:jc w:val="both"/>
        <w:rPr>
          <w:sz w:val="28"/>
          <w:szCs w:val="28"/>
        </w:rPr>
      </w:pPr>
    </w:p>
    <w:p w:rsidR="00E82C1F" w:rsidRDefault="00E82C1F" w:rsidP="00E82C1F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</w:rPr>
      </w:pPr>
    </w:p>
    <w:p w:rsidR="00E82C1F" w:rsidRDefault="00E82C1F" w:rsidP="00E82C1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Глава Михайловского муниципального  района -</w:t>
      </w:r>
      <w:r>
        <w:rPr>
          <w:b/>
          <w:sz w:val="28"/>
          <w:szCs w:val="28"/>
        </w:rPr>
        <w:tab/>
        <w:t xml:space="preserve">             </w:t>
      </w:r>
    </w:p>
    <w:p w:rsidR="00E82C1F" w:rsidRDefault="00E82C1F" w:rsidP="00E82C1F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района                                                       А.И. </w:t>
      </w:r>
      <w:proofErr w:type="spellStart"/>
      <w:r>
        <w:rPr>
          <w:b/>
          <w:sz w:val="28"/>
          <w:szCs w:val="28"/>
        </w:rPr>
        <w:t>Чеботков</w:t>
      </w:r>
      <w:proofErr w:type="spellEnd"/>
    </w:p>
    <w:p w:rsidR="00E82C1F" w:rsidRDefault="00E82C1F" w:rsidP="00E82C1F">
      <w:pPr>
        <w:rPr>
          <w:b/>
          <w:sz w:val="28"/>
          <w:szCs w:val="28"/>
        </w:rPr>
      </w:pPr>
    </w:p>
    <w:p w:rsidR="00E82C1F" w:rsidRDefault="00E82C1F" w:rsidP="00E82C1F">
      <w:pPr>
        <w:rPr>
          <w:b/>
          <w:sz w:val="28"/>
          <w:szCs w:val="28"/>
        </w:rPr>
      </w:pPr>
    </w:p>
    <w:p w:rsidR="00E82C1F" w:rsidRDefault="00E82C1F" w:rsidP="00E82C1F">
      <w:pPr>
        <w:ind w:left="-142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Михайловка</w:t>
      </w:r>
    </w:p>
    <w:p w:rsidR="00E82C1F" w:rsidRDefault="00E82C1F" w:rsidP="00E82C1F">
      <w:pPr>
        <w:ind w:left="-142"/>
        <w:rPr>
          <w:sz w:val="28"/>
          <w:szCs w:val="28"/>
        </w:rPr>
      </w:pPr>
      <w:r>
        <w:rPr>
          <w:sz w:val="28"/>
          <w:szCs w:val="28"/>
        </w:rPr>
        <w:t>№ 629-НПА</w:t>
      </w:r>
    </w:p>
    <w:p w:rsidR="005C3857" w:rsidRPr="005C3857" w:rsidRDefault="005C3857" w:rsidP="005C3857">
      <w:pPr>
        <w:widowControl/>
        <w:autoSpaceDE/>
        <w:adjustRightInd/>
        <w:rPr>
          <w:sz w:val="28"/>
          <w:szCs w:val="28"/>
        </w:rPr>
      </w:pPr>
      <w:r w:rsidRPr="005C3857">
        <w:rPr>
          <w:sz w:val="28"/>
          <w:szCs w:val="28"/>
        </w:rPr>
        <w:t>31.03.2015 г.</w:t>
      </w:r>
    </w:p>
    <w:p w:rsidR="0053564E" w:rsidRPr="00D46075" w:rsidRDefault="00E82C1F" w:rsidP="00E82C1F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                                                               </w:t>
      </w:r>
      <w:r w:rsidR="001D35CD" w:rsidRPr="001D35CD">
        <w:rPr>
          <w:sz w:val="28"/>
          <w:szCs w:val="28"/>
        </w:rPr>
        <w:t xml:space="preserve">Приложение № 1 </w:t>
      </w:r>
    </w:p>
    <w:p w:rsidR="001D35CD" w:rsidRPr="001D35CD" w:rsidRDefault="001D35CD" w:rsidP="00D46075">
      <w:pPr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УТВЕРЖДЕНО</w:t>
      </w:r>
    </w:p>
    <w:p w:rsidR="00E728A0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Решением Думы Михайловского </w:t>
      </w:r>
    </w:p>
    <w:p w:rsidR="0053564E" w:rsidRPr="00D46075" w:rsidRDefault="001D35CD" w:rsidP="00D46075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 xml:space="preserve">муниципального района </w:t>
      </w:r>
    </w:p>
    <w:p w:rsidR="0053564E" w:rsidRPr="00D46075" w:rsidRDefault="001D35CD" w:rsidP="008B07FF">
      <w:pPr>
        <w:tabs>
          <w:tab w:val="left" w:pos="6642"/>
        </w:tabs>
        <w:ind w:left="5160"/>
        <w:rPr>
          <w:sz w:val="28"/>
          <w:szCs w:val="28"/>
        </w:rPr>
      </w:pPr>
      <w:r w:rsidRPr="001D35CD">
        <w:rPr>
          <w:sz w:val="28"/>
          <w:szCs w:val="28"/>
        </w:rPr>
        <w:t>от</w:t>
      </w:r>
      <w:r w:rsidR="00E728A0">
        <w:rPr>
          <w:sz w:val="28"/>
          <w:szCs w:val="28"/>
        </w:rPr>
        <w:t xml:space="preserve"> </w:t>
      </w:r>
      <w:r w:rsidR="008B07FF">
        <w:rPr>
          <w:sz w:val="28"/>
          <w:szCs w:val="28"/>
        </w:rPr>
        <w:t>26.03.2015г.</w:t>
      </w:r>
      <w:r w:rsidRPr="001D35CD">
        <w:rPr>
          <w:sz w:val="28"/>
          <w:szCs w:val="28"/>
        </w:rPr>
        <w:tab/>
        <w:t>№</w:t>
      </w:r>
      <w:r w:rsidR="00E728A0">
        <w:rPr>
          <w:sz w:val="28"/>
          <w:szCs w:val="28"/>
        </w:rPr>
        <w:t xml:space="preserve"> </w:t>
      </w:r>
      <w:r w:rsidR="008B07FF">
        <w:rPr>
          <w:sz w:val="28"/>
          <w:szCs w:val="28"/>
        </w:rPr>
        <w:t>629</w:t>
      </w:r>
    </w:p>
    <w:p w:rsidR="005C5DFE" w:rsidRDefault="005C5DFE" w:rsidP="0069255B">
      <w:pPr>
        <w:pStyle w:val="20"/>
        <w:shd w:val="clear" w:color="auto" w:fill="auto"/>
        <w:jc w:val="center"/>
        <w:rPr>
          <w:rStyle w:val="23pt"/>
          <w:b/>
          <w:sz w:val="28"/>
          <w:szCs w:val="28"/>
        </w:rPr>
      </w:pPr>
    </w:p>
    <w:p w:rsidR="006E4B5C" w:rsidRDefault="006E4B5C" w:rsidP="006E4B5C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Положение</w:t>
      </w:r>
    </w:p>
    <w:p w:rsidR="00DF316B" w:rsidRPr="00DF316B" w:rsidRDefault="00DF316B" w:rsidP="00DF316B">
      <w:pPr>
        <w:jc w:val="both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Об организации в границах сельских поселений Михайловского муниципального района газоснабжения населения в пределах полномочий, установленных законодательством Российской Федерации</w:t>
      </w:r>
    </w:p>
    <w:p w:rsidR="00DF316B" w:rsidRPr="00DF316B" w:rsidRDefault="00DF316B" w:rsidP="00DF316B">
      <w:pPr>
        <w:jc w:val="both"/>
        <w:rPr>
          <w:b/>
          <w:sz w:val="28"/>
          <w:szCs w:val="28"/>
        </w:rPr>
      </w:pPr>
    </w:p>
    <w:p w:rsidR="00DF316B" w:rsidRPr="00DF316B" w:rsidRDefault="00DF316B" w:rsidP="00DF316B">
      <w:pPr>
        <w:jc w:val="center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1. Общие положения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1.1. Положение об организации газоснабжения населения в границах сельских поселений разработано в соответствии со ст. 14 п. 1 п. п. 4 Федерального закона Российской Федерации от 06.10.2003 </w:t>
      </w:r>
      <w:hyperlink r:id="rId11" w:history="1">
        <w:r w:rsidRPr="005505C2">
          <w:rPr>
            <w:rStyle w:val="af3"/>
            <w:color w:val="000000" w:themeColor="text1"/>
            <w:sz w:val="28"/>
            <w:szCs w:val="28"/>
            <w:u w:val="none"/>
          </w:rPr>
          <w:t>N 131-ФЗ</w:t>
        </w:r>
      </w:hyperlink>
      <w:r w:rsidRPr="005505C2">
        <w:rPr>
          <w:sz w:val="28"/>
          <w:szCs w:val="28"/>
        </w:rPr>
        <w:t xml:space="preserve"> "Об общих принципах организации местного самоуправления в Российской Федерации», Федеральным законом от 31 марта 1999 г. № 69-ФЗ «О газоснабжении в Российской Федерации».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1.2. Настоящее Положение определяет организацию газоснабжения населения в границах сельских поселений, а также организационные отношения между органами местного самоуправления, организациями газоснабжения и потребителем.  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</w:p>
    <w:p w:rsidR="005505C2" w:rsidRPr="005505C2" w:rsidRDefault="005505C2" w:rsidP="005505C2">
      <w:pPr>
        <w:tabs>
          <w:tab w:val="left" w:pos="240"/>
          <w:tab w:val="center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 2</w:t>
      </w:r>
      <w:r w:rsidRPr="005505C2">
        <w:rPr>
          <w:b/>
          <w:sz w:val="28"/>
          <w:szCs w:val="28"/>
        </w:rPr>
        <w:t xml:space="preserve">. Полномочия органов местного самоуправления </w:t>
      </w:r>
    </w:p>
    <w:p w:rsidR="005505C2" w:rsidRPr="005505C2" w:rsidRDefault="005505C2" w:rsidP="005505C2">
      <w:pPr>
        <w:jc w:val="center"/>
        <w:rPr>
          <w:b/>
          <w:sz w:val="28"/>
          <w:szCs w:val="28"/>
        </w:rPr>
      </w:pPr>
      <w:r w:rsidRPr="005505C2">
        <w:rPr>
          <w:b/>
          <w:sz w:val="28"/>
          <w:szCs w:val="28"/>
        </w:rPr>
        <w:t>в сфере газоснабжения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К полномочиям органов местного самоуправления по организации газоснабжения населения в границах сельских поселений Михайловского муниципального района относятся: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2.1. Полномочия Думы Михайловского муниципального района: 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1) принимает нормативные правовые акты, регулирующие организацию газоснабжения населения;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2) утверждает программу комплексного развития систем коммунальной инфраструктуры муниципального района;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3) утверждает расходы бюджета муниципального района  на организацию газоснабжения населения в границах сельских поселений; 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2.2. Полномочия администрации Михайловского муниципального района: 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1) организует разработку и выполнение муниципальных программ в области энергосбережения и повышения энергетической эффективности муниципального района;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2) осуществляет в соответствии с бюджетным законодательством финансирование работ по ремонту, реконструкции и строительству муниципальных объектов газоснабжения;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3) организует информационное обеспечение мероприятий по энергосбережению и повышению энергетической эффективности, определенных в качестве обязательных федеральными законами и иными </w:t>
      </w:r>
      <w:r w:rsidRPr="005505C2">
        <w:rPr>
          <w:sz w:val="28"/>
          <w:szCs w:val="28"/>
        </w:rPr>
        <w:lastRenderedPageBreak/>
        <w:t>нормативными правовыми актами Российской Федерации, а также предусмотренных муниципальной программой в области энергосбережения и повышения энергетической эффективности;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4) координирует мероприятия по энергосбережению и повышению энергетической эффективности и </w:t>
      </w:r>
      <w:proofErr w:type="gramStart"/>
      <w:r w:rsidRPr="005505C2">
        <w:rPr>
          <w:sz w:val="28"/>
          <w:szCs w:val="28"/>
        </w:rPr>
        <w:t>контроль за</w:t>
      </w:r>
      <w:proofErr w:type="gramEnd"/>
      <w:r w:rsidRPr="005505C2">
        <w:rPr>
          <w:sz w:val="28"/>
          <w:szCs w:val="28"/>
        </w:rPr>
        <w:t xml:space="preserve"> их проведением муниципальными учреждениями, муниципальными унитарными предприятиями;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5) предоставляет информацию для включения в государственную информационную систему в области энергосбережения и повышения энергетической эффективности;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6) предоставляет информацию о деятельности организаций, оказывающих услуги газоснабжения, по запросу уполномоченных органов в пределах имеющихся полномочий;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7) рассматривает обращения потребителей по вопросам надежности газоснабжения в установленном порядке; </w:t>
      </w:r>
    </w:p>
    <w:p w:rsidR="005505C2" w:rsidRPr="005505C2" w:rsidRDefault="005505C2" w:rsidP="005505C2">
      <w:pPr>
        <w:ind w:firstLine="540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8) осуществление ежедневного мониторинга  состояния системы газоснабжения силами  Единой дежурно-диспетчерской службы Михайловского муниципального района (далее - ЕДДС).</w:t>
      </w:r>
    </w:p>
    <w:p w:rsidR="005505C2" w:rsidRPr="005505C2" w:rsidRDefault="005505C2" w:rsidP="005505C2">
      <w:pPr>
        <w:ind w:firstLine="540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9) принятие оперативных мер в случае чрезвычайной (аварийной</w:t>
      </w:r>
      <w:proofErr w:type="gramStart"/>
      <w:r w:rsidRPr="005505C2">
        <w:rPr>
          <w:sz w:val="28"/>
          <w:szCs w:val="28"/>
        </w:rPr>
        <w:t xml:space="preserve"> )</w:t>
      </w:r>
      <w:proofErr w:type="gramEnd"/>
      <w:r w:rsidRPr="005505C2">
        <w:rPr>
          <w:sz w:val="28"/>
          <w:szCs w:val="28"/>
        </w:rPr>
        <w:t xml:space="preserve"> ситуации  в системе газоснабжения :</w:t>
      </w:r>
    </w:p>
    <w:p w:rsidR="005505C2" w:rsidRPr="005505C2" w:rsidRDefault="005505C2" w:rsidP="005505C2">
      <w:pPr>
        <w:ind w:firstLine="540"/>
        <w:jc w:val="both"/>
        <w:rPr>
          <w:sz w:val="28"/>
          <w:szCs w:val="28"/>
        </w:rPr>
      </w:pPr>
      <w:r w:rsidRPr="005505C2">
        <w:rPr>
          <w:sz w:val="28"/>
          <w:szCs w:val="28"/>
        </w:rPr>
        <w:t xml:space="preserve">10) незамедлительный доклад о чрезвычайной ситуации главе муниципального района </w:t>
      </w:r>
    </w:p>
    <w:p w:rsidR="005505C2" w:rsidRPr="005505C2" w:rsidRDefault="005505C2" w:rsidP="005505C2">
      <w:pPr>
        <w:ind w:firstLine="540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11) срочный созыв комиссии по предупреждению и ликвидации чрезвычайных ситуаций и обеспечению пожарной безопасности района.</w:t>
      </w:r>
    </w:p>
    <w:p w:rsidR="005505C2" w:rsidRPr="005505C2" w:rsidRDefault="005505C2" w:rsidP="005505C2">
      <w:pPr>
        <w:ind w:firstLine="567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12) осуществляет иные полномочия, отнесенные к ведению исполнительно-распорядительного органа муниципального района федеральным законодательством, законодательством Приморского края в газоснабжения.</w:t>
      </w:r>
    </w:p>
    <w:p w:rsidR="005505C2" w:rsidRPr="005505C2" w:rsidRDefault="005505C2" w:rsidP="005505C2">
      <w:pPr>
        <w:ind w:firstLine="709"/>
        <w:jc w:val="both"/>
        <w:rPr>
          <w:sz w:val="28"/>
          <w:szCs w:val="28"/>
        </w:rPr>
      </w:pPr>
      <w:r w:rsidRPr="005505C2">
        <w:rPr>
          <w:sz w:val="28"/>
          <w:szCs w:val="28"/>
        </w:rPr>
        <w:t>2.3. В рамках решения вопроса местного значения по организации газоснабжения населения на территории муниципального района, органы местного самоуправления муниципального района вправе запрашивать и получать от газоснабжающих организаций и потребителей необходимую информацию, за исключением конфиденциальной.</w:t>
      </w:r>
    </w:p>
    <w:p w:rsidR="005505C2" w:rsidRPr="005505C2" w:rsidRDefault="005505C2" w:rsidP="005505C2">
      <w:pPr>
        <w:jc w:val="center"/>
        <w:rPr>
          <w:b/>
          <w:sz w:val="28"/>
          <w:szCs w:val="28"/>
        </w:rPr>
      </w:pPr>
    </w:p>
    <w:p w:rsidR="00DF316B" w:rsidRPr="00DF316B" w:rsidRDefault="00DF316B" w:rsidP="00DF316B">
      <w:pPr>
        <w:jc w:val="both"/>
        <w:outlineLvl w:val="0"/>
        <w:rPr>
          <w:rFonts w:eastAsiaTheme="minorHAnsi"/>
          <w:b/>
          <w:sz w:val="28"/>
          <w:szCs w:val="28"/>
          <w:lang w:eastAsia="en-US"/>
        </w:rPr>
      </w:pPr>
      <w:r w:rsidRPr="00DF316B">
        <w:rPr>
          <w:b/>
          <w:sz w:val="28"/>
          <w:szCs w:val="28"/>
        </w:rPr>
        <w:tab/>
        <w:t>3.</w:t>
      </w:r>
      <w:r w:rsidRPr="00DF316B">
        <w:rPr>
          <w:sz w:val="28"/>
          <w:szCs w:val="28"/>
        </w:rPr>
        <w:t xml:space="preserve"> </w:t>
      </w:r>
      <w:r w:rsidRPr="00DF316B">
        <w:rPr>
          <w:b/>
          <w:sz w:val="28"/>
          <w:szCs w:val="28"/>
        </w:rPr>
        <w:t xml:space="preserve">Финансовое обеспечение по осуществлению мероприятий </w:t>
      </w:r>
      <w:proofErr w:type="gramStart"/>
      <w:r w:rsidRPr="00DF316B">
        <w:rPr>
          <w:b/>
          <w:sz w:val="28"/>
          <w:szCs w:val="28"/>
        </w:rPr>
        <w:t>по</w:t>
      </w:r>
      <w:proofErr w:type="gramEnd"/>
    </w:p>
    <w:p w:rsidR="00DF316B" w:rsidRPr="00DF316B" w:rsidRDefault="00DF316B" w:rsidP="00DF316B">
      <w:pPr>
        <w:jc w:val="both"/>
        <w:rPr>
          <w:b/>
          <w:sz w:val="28"/>
          <w:szCs w:val="28"/>
        </w:rPr>
      </w:pPr>
      <w:r w:rsidRPr="00DF316B">
        <w:rPr>
          <w:b/>
          <w:sz w:val="28"/>
          <w:szCs w:val="28"/>
        </w:rPr>
        <w:t>организации в границах сельских поселения газоснабжения населения в пределах полномочий, установленных законодательством Российской Федерации</w:t>
      </w:r>
    </w:p>
    <w:p w:rsidR="00DF316B" w:rsidRPr="00DF316B" w:rsidRDefault="00DF316B" w:rsidP="00DF316B">
      <w:pPr>
        <w:ind w:firstLine="540"/>
        <w:jc w:val="both"/>
        <w:rPr>
          <w:sz w:val="28"/>
          <w:szCs w:val="28"/>
        </w:rPr>
      </w:pPr>
      <w:r w:rsidRPr="00DF316B">
        <w:rPr>
          <w:sz w:val="28"/>
          <w:szCs w:val="28"/>
        </w:rPr>
        <w:t>К источникам финансирования процесса газоснабжения на территории Михайловского муниципального района относятся:</w:t>
      </w:r>
    </w:p>
    <w:p w:rsidR="00DF316B" w:rsidRPr="00DF316B" w:rsidRDefault="00DF316B" w:rsidP="00DF316B">
      <w:pPr>
        <w:ind w:firstLine="540"/>
        <w:jc w:val="both"/>
        <w:rPr>
          <w:sz w:val="28"/>
          <w:szCs w:val="28"/>
        </w:rPr>
      </w:pPr>
      <w:r w:rsidRPr="00DF316B">
        <w:rPr>
          <w:sz w:val="28"/>
          <w:szCs w:val="28"/>
        </w:rPr>
        <w:t>- собственные средства специализированных организаций, осуществляющих газоснабжение;</w:t>
      </w:r>
    </w:p>
    <w:p w:rsidR="00DF316B" w:rsidRPr="00DF316B" w:rsidRDefault="00DF316B" w:rsidP="00DF316B">
      <w:pPr>
        <w:ind w:firstLine="540"/>
        <w:jc w:val="both"/>
        <w:rPr>
          <w:sz w:val="28"/>
          <w:szCs w:val="28"/>
        </w:rPr>
      </w:pPr>
      <w:r w:rsidRPr="00DF316B">
        <w:rPr>
          <w:sz w:val="28"/>
          <w:szCs w:val="28"/>
        </w:rPr>
        <w:t>- средства местного бюджета, выделяемые на основании утвержденных муниципальных целевых программ в области газоснабжения;</w:t>
      </w:r>
    </w:p>
    <w:p w:rsidR="00DF316B" w:rsidRPr="00DF316B" w:rsidRDefault="00DF316B" w:rsidP="00DF316B">
      <w:pPr>
        <w:ind w:firstLine="540"/>
        <w:jc w:val="both"/>
        <w:rPr>
          <w:sz w:val="28"/>
          <w:szCs w:val="28"/>
        </w:rPr>
      </w:pPr>
      <w:r w:rsidRPr="00DF316B">
        <w:rPr>
          <w:sz w:val="28"/>
          <w:szCs w:val="28"/>
        </w:rPr>
        <w:t>- средства краевого бюджета, выделяемые на основании утвержденных краевых целевых программ в области газоснабжения;</w:t>
      </w:r>
    </w:p>
    <w:p w:rsidR="002D69E8" w:rsidRPr="00DF316B" w:rsidRDefault="00DF316B" w:rsidP="005505C2">
      <w:pPr>
        <w:ind w:firstLine="540"/>
        <w:jc w:val="both"/>
        <w:rPr>
          <w:b/>
          <w:sz w:val="28"/>
          <w:szCs w:val="28"/>
        </w:rPr>
      </w:pPr>
      <w:r w:rsidRPr="00DF316B">
        <w:rPr>
          <w:sz w:val="28"/>
          <w:szCs w:val="28"/>
        </w:rPr>
        <w:t>- иные средства, не запрещенные действующим законодательством.</w:t>
      </w:r>
    </w:p>
    <w:sectPr w:rsidR="002D69E8" w:rsidRPr="00DF316B" w:rsidSect="00E728A0">
      <w:pgSz w:w="11909" w:h="16834" w:code="9"/>
      <w:pgMar w:top="1134" w:right="851" w:bottom="567" w:left="1418" w:header="0" w:footer="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47D4" w:rsidRDefault="004C47D4" w:rsidP="00E7290A">
      <w:r>
        <w:separator/>
      </w:r>
    </w:p>
  </w:endnote>
  <w:endnote w:type="continuationSeparator" w:id="0">
    <w:p w:rsidR="004C47D4" w:rsidRDefault="004C47D4" w:rsidP="00E72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47D4" w:rsidRDefault="004C47D4" w:rsidP="00E7290A">
      <w:r>
        <w:separator/>
      </w:r>
    </w:p>
  </w:footnote>
  <w:footnote w:type="continuationSeparator" w:id="0">
    <w:p w:rsidR="004C47D4" w:rsidRDefault="004C47D4" w:rsidP="00E72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4449AA0"/>
    <w:lvl w:ilvl="0">
      <w:numFmt w:val="bullet"/>
      <w:lvlText w:val="*"/>
      <w:lvlJc w:val="left"/>
    </w:lvl>
  </w:abstractNum>
  <w:abstractNum w:abstractNumId="1">
    <w:nsid w:val="06523666"/>
    <w:multiLevelType w:val="multilevel"/>
    <w:tmpl w:val="641C104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3E47B3"/>
    <w:multiLevelType w:val="multilevel"/>
    <w:tmpl w:val="C7FCA06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4">
    <w:nsid w:val="12E10438"/>
    <w:multiLevelType w:val="multilevel"/>
    <w:tmpl w:val="2918E79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3AC52BC"/>
    <w:multiLevelType w:val="multilevel"/>
    <w:tmpl w:val="98B4AB56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247445"/>
    <w:multiLevelType w:val="multilevel"/>
    <w:tmpl w:val="C700BDFC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start w:val="1"/>
      <w:numFmt w:val="decimal"/>
      <w:lvlText w:val="%2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  <w:lang w:val="ru-RU"/>
      </w:rPr>
    </w:lvl>
    <w:lvl w:ilvl="4">
      <w:start w:val="1"/>
      <w:numFmt w:val="decimal"/>
      <w:lvlText w:val="%3.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6">
      <w:start w:val="1"/>
      <w:numFmt w:val="decimal"/>
      <w:lvlText w:val="%4.%7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1D807594"/>
    <w:multiLevelType w:val="multilevel"/>
    <w:tmpl w:val="21FE62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2F3383"/>
    <w:multiLevelType w:val="multilevel"/>
    <w:tmpl w:val="CF2ECFD8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26AB3AE6"/>
    <w:multiLevelType w:val="multilevel"/>
    <w:tmpl w:val="B7B896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C835B94"/>
    <w:multiLevelType w:val="multilevel"/>
    <w:tmpl w:val="BC328184"/>
    <w:lvl w:ilvl="0">
      <w:start w:val="3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004925"/>
    <w:multiLevelType w:val="multilevel"/>
    <w:tmpl w:val="8EBEB612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3">
    <w:nsid w:val="4489107E"/>
    <w:multiLevelType w:val="multilevel"/>
    <w:tmpl w:val="A7BAF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9375F9"/>
    <w:multiLevelType w:val="multilevel"/>
    <w:tmpl w:val="8214B8E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B4391C"/>
    <w:multiLevelType w:val="singleLevel"/>
    <w:tmpl w:val="9926DB04"/>
    <w:lvl w:ilvl="0">
      <w:start w:val="2"/>
      <w:numFmt w:val="decimal"/>
      <w:lvlText w:val="1.%1."/>
      <w:legacy w:legacy="1" w:legacySpace="0" w:legacyIndent="432"/>
      <w:lvlJc w:val="left"/>
      <w:rPr>
        <w:rFonts w:ascii="Times New Roman" w:hAnsi="Times New Roman" w:cs="Times New Roman" w:hint="default"/>
        <w:sz w:val="26"/>
        <w:szCs w:val="26"/>
      </w:rPr>
    </w:lvl>
  </w:abstractNum>
  <w:abstractNum w:abstractNumId="16">
    <w:nsid w:val="483B3094"/>
    <w:multiLevelType w:val="multilevel"/>
    <w:tmpl w:val="9C96B61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2"/>
        <w:w w:val="100"/>
        <w:position w:val="0"/>
        <w:sz w:val="25"/>
        <w:szCs w:val="25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18">
    <w:nsid w:val="58A444F9"/>
    <w:multiLevelType w:val="hybridMultilevel"/>
    <w:tmpl w:val="E9A04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81D5C3D"/>
    <w:multiLevelType w:val="multilevel"/>
    <w:tmpl w:val="CC8C8E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9B2527"/>
    <w:multiLevelType w:val="multilevel"/>
    <w:tmpl w:val="26E218A2"/>
    <w:lvl w:ilvl="0">
      <w:start w:val="20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F006F5"/>
    <w:multiLevelType w:val="multilevel"/>
    <w:tmpl w:val="ED6E1F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start w:val="6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3">
      <w:start w:val="2"/>
      <w:numFmt w:val="decimal"/>
      <w:lvlText w:val="%2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2585E58"/>
    <w:multiLevelType w:val="multilevel"/>
    <w:tmpl w:val="87820D92"/>
    <w:lvl w:ilvl="0">
      <w:start w:val="8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7801E2"/>
    <w:multiLevelType w:val="multilevel"/>
    <w:tmpl w:val="BE208CE0"/>
    <w:lvl w:ilvl="0">
      <w:start w:val="7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4FF3C2B"/>
    <w:multiLevelType w:val="multilevel"/>
    <w:tmpl w:val="0C92BA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5E1B6C"/>
    <w:multiLevelType w:val="multilevel"/>
    <w:tmpl w:val="86D0607C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6E0D1B"/>
    <w:multiLevelType w:val="multilevel"/>
    <w:tmpl w:val="0530641C"/>
    <w:lvl w:ilvl="0">
      <w:start w:val="2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3"/>
  </w:num>
  <w:num w:numId="4">
    <w:abstractNumId w:val="15"/>
  </w:num>
  <w:num w:numId="5">
    <w:abstractNumId w:val="7"/>
  </w:num>
  <w:num w:numId="6">
    <w:abstractNumId w:val="24"/>
  </w:num>
  <w:num w:numId="7">
    <w:abstractNumId w:val="10"/>
  </w:num>
  <w:num w:numId="8">
    <w:abstractNumId w:val="22"/>
  </w:num>
  <w:num w:numId="9">
    <w:abstractNumId w:val="26"/>
  </w:num>
  <w:num w:numId="10">
    <w:abstractNumId w:val="23"/>
  </w:num>
  <w:num w:numId="11">
    <w:abstractNumId w:val="20"/>
  </w:num>
  <w:num w:numId="12">
    <w:abstractNumId w:val="5"/>
  </w:num>
  <w:num w:numId="13">
    <w:abstractNumId w:val="13"/>
  </w:num>
  <w:num w:numId="14">
    <w:abstractNumId w:val="1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4"/>
  </w:num>
  <w:num w:numId="17">
    <w:abstractNumId w:val="19"/>
  </w:num>
  <w:num w:numId="18">
    <w:abstractNumId w:val="2"/>
  </w:num>
  <w:num w:numId="19">
    <w:abstractNumId w:val="1"/>
  </w:num>
  <w:num w:numId="20">
    <w:abstractNumId w:val="9"/>
  </w:num>
  <w:num w:numId="21">
    <w:abstractNumId w:val="21"/>
  </w:num>
  <w:num w:numId="22">
    <w:abstractNumId w:val="25"/>
  </w:num>
  <w:num w:numId="23">
    <w:abstractNumId w:val="11"/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13447"/>
    <w:rsid w:val="00014A09"/>
    <w:rsid w:val="00021131"/>
    <w:rsid w:val="00043292"/>
    <w:rsid w:val="0004527A"/>
    <w:rsid w:val="000531C8"/>
    <w:rsid w:val="000579A1"/>
    <w:rsid w:val="000607E7"/>
    <w:rsid w:val="000649CA"/>
    <w:rsid w:val="00067C2D"/>
    <w:rsid w:val="00073DF9"/>
    <w:rsid w:val="00096572"/>
    <w:rsid w:val="000965B2"/>
    <w:rsid w:val="000E5BCC"/>
    <w:rsid w:val="000E6D9F"/>
    <w:rsid w:val="000F649D"/>
    <w:rsid w:val="00106576"/>
    <w:rsid w:val="00106E52"/>
    <w:rsid w:val="00115B7C"/>
    <w:rsid w:val="00117B4D"/>
    <w:rsid w:val="001356B1"/>
    <w:rsid w:val="00152C3D"/>
    <w:rsid w:val="001544EE"/>
    <w:rsid w:val="00154540"/>
    <w:rsid w:val="001613E8"/>
    <w:rsid w:val="00165E3F"/>
    <w:rsid w:val="00184AAF"/>
    <w:rsid w:val="001865E9"/>
    <w:rsid w:val="00193C9F"/>
    <w:rsid w:val="00194F2C"/>
    <w:rsid w:val="001959E9"/>
    <w:rsid w:val="001A25EB"/>
    <w:rsid w:val="001B677A"/>
    <w:rsid w:val="001C252F"/>
    <w:rsid w:val="001C5061"/>
    <w:rsid w:val="001D0984"/>
    <w:rsid w:val="001D1E52"/>
    <w:rsid w:val="001D35CD"/>
    <w:rsid w:val="001D669A"/>
    <w:rsid w:val="001E4DF4"/>
    <w:rsid w:val="001F08EC"/>
    <w:rsid w:val="001F768C"/>
    <w:rsid w:val="00201581"/>
    <w:rsid w:val="00223CA5"/>
    <w:rsid w:val="0023237D"/>
    <w:rsid w:val="00233519"/>
    <w:rsid w:val="002403C9"/>
    <w:rsid w:val="00240D2E"/>
    <w:rsid w:val="002458C2"/>
    <w:rsid w:val="00256E63"/>
    <w:rsid w:val="002609ED"/>
    <w:rsid w:val="00262A85"/>
    <w:rsid w:val="00262DDC"/>
    <w:rsid w:val="002642F0"/>
    <w:rsid w:val="002704C1"/>
    <w:rsid w:val="0027300A"/>
    <w:rsid w:val="00273BB1"/>
    <w:rsid w:val="0027449B"/>
    <w:rsid w:val="00276A6B"/>
    <w:rsid w:val="00291D4B"/>
    <w:rsid w:val="00292FD9"/>
    <w:rsid w:val="00296FB6"/>
    <w:rsid w:val="002B7F8D"/>
    <w:rsid w:val="002D69E8"/>
    <w:rsid w:val="002E103D"/>
    <w:rsid w:val="003169CE"/>
    <w:rsid w:val="003344A6"/>
    <w:rsid w:val="00336956"/>
    <w:rsid w:val="00341B58"/>
    <w:rsid w:val="00342280"/>
    <w:rsid w:val="003434EF"/>
    <w:rsid w:val="0036161E"/>
    <w:rsid w:val="00363CF2"/>
    <w:rsid w:val="0036421C"/>
    <w:rsid w:val="00381B04"/>
    <w:rsid w:val="0038565D"/>
    <w:rsid w:val="00385FA1"/>
    <w:rsid w:val="00394F21"/>
    <w:rsid w:val="00396095"/>
    <w:rsid w:val="00396B89"/>
    <w:rsid w:val="003A4740"/>
    <w:rsid w:val="003C4CBB"/>
    <w:rsid w:val="00410530"/>
    <w:rsid w:val="004157C1"/>
    <w:rsid w:val="004159A5"/>
    <w:rsid w:val="0045003B"/>
    <w:rsid w:val="00462E03"/>
    <w:rsid w:val="00476B36"/>
    <w:rsid w:val="00483B81"/>
    <w:rsid w:val="00483E8F"/>
    <w:rsid w:val="00485409"/>
    <w:rsid w:val="00496192"/>
    <w:rsid w:val="004C326C"/>
    <w:rsid w:val="004C47D4"/>
    <w:rsid w:val="004D7548"/>
    <w:rsid w:val="004E297F"/>
    <w:rsid w:val="004F3AD9"/>
    <w:rsid w:val="004F68AC"/>
    <w:rsid w:val="00510DF6"/>
    <w:rsid w:val="00514DFA"/>
    <w:rsid w:val="00530158"/>
    <w:rsid w:val="0053564E"/>
    <w:rsid w:val="005505C2"/>
    <w:rsid w:val="0055447A"/>
    <w:rsid w:val="00554C7C"/>
    <w:rsid w:val="00560223"/>
    <w:rsid w:val="00574F00"/>
    <w:rsid w:val="0057540B"/>
    <w:rsid w:val="00576344"/>
    <w:rsid w:val="00576DB2"/>
    <w:rsid w:val="00581492"/>
    <w:rsid w:val="0058153E"/>
    <w:rsid w:val="0059287A"/>
    <w:rsid w:val="0059594F"/>
    <w:rsid w:val="00597E7C"/>
    <w:rsid w:val="005A5A77"/>
    <w:rsid w:val="005C3857"/>
    <w:rsid w:val="005C5DFE"/>
    <w:rsid w:val="005D1F2B"/>
    <w:rsid w:val="005E50CD"/>
    <w:rsid w:val="005F427D"/>
    <w:rsid w:val="00616805"/>
    <w:rsid w:val="00616EED"/>
    <w:rsid w:val="00620656"/>
    <w:rsid w:val="006236C1"/>
    <w:rsid w:val="00626684"/>
    <w:rsid w:val="00632B47"/>
    <w:rsid w:val="00637066"/>
    <w:rsid w:val="0064436E"/>
    <w:rsid w:val="00661C11"/>
    <w:rsid w:val="00670124"/>
    <w:rsid w:val="00677744"/>
    <w:rsid w:val="00681DB7"/>
    <w:rsid w:val="0069255B"/>
    <w:rsid w:val="00692DF8"/>
    <w:rsid w:val="006A56A9"/>
    <w:rsid w:val="006A57B6"/>
    <w:rsid w:val="006B7069"/>
    <w:rsid w:val="006C14CD"/>
    <w:rsid w:val="006D6BAD"/>
    <w:rsid w:val="006E0F58"/>
    <w:rsid w:val="006E4B5C"/>
    <w:rsid w:val="00706991"/>
    <w:rsid w:val="0070712F"/>
    <w:rsid w:val="0071245A"/>
    <w:rsid w:val="0073407B"/>
    <w:rsid w:val="00744EBF"/>
    <w:rsid w:val="00745B3F"/>
    <w:rsid w:val="007500E1"/>
    <w:rsid w:val="0075759F"/>
    <w:rsid w:val="007819AC"/>
    <w:rsid w:val="00781F10"/>
    <w:rsid w:val="00783B02"/>
    <w:rsid w:val="00790526"/>
    <w:rsid w:val="007D7083"/>
    <w:rsid w:val="007E0588"/>
    <w:rsid w:val="007E4F93"/>
    <w:rsid w:val="00810933"/>
    <w:rsid w:val="00820E53"/>
    <w:rsid w:val="00821240"/>
    <w:rsid w:val="00823E98"/>
    <w:rsid w:val="008324D1"/>
    <w:rsid w:val="00842859"/>
    <w:rsid w:val="0085332A"/>
    <w:rsid w:val="00872AD5"/>
    <w:rsid w:val="008B07FF"/>
    <w:rsid w:val="008B4D9E"/>
    <w:rsid w:val="008E1B25"/>
    <w:rsid w:val="008E3BFF"/>
    <w:rsid w:val="008F7C62"/>
    <w:rsid w:val="009020B4"/>
    <w:rsid w:val="0091147E"/>
    <w:rsid w:val="009114C2"/>
    <w:rsid w:val="009347B8"/>
    <w:rsid w:val="00934C7F"/>
    <w:rsid w:val="009364AF"/>
    <w:rsid w:val="00943B9A"/>
    <w:rsid w:val="009517F1"/>
    <w:rsid w:val="00962AEA"/>
    <w:rsid w:val="00974580"/>
    <w:rsid w:val="00980C7B"/>
    <w:rsid w:val="00984D04"/>
    <w:rsid w:val="009A0E20"/>
    <w:rsid w:val="009A1E36"/>
    <w:rsid w:val="009B3E8E"/>
    <w:rsid w:val="009C1DEE"/>
    <w:rsid w:val="009C31AD"/>
    <w:rsid w:val="009F54F3"/>
    <w:rsid w:val="00A04EDB"/>
    <w:rsid w:val="00A159BE"/>
    <w:rsid w:val="00A15CD2"/>
    <w:rsid w:val="00A474FB"/>
    <w:rsid w:val="00AA11F2"/>
    <w:rsid w:val="00AD3FFD"/>
    <w:rsid w:val="00AE1C56"/>
    <w:rsid w:val="00AF6EAF"/>
    <w:rsid w:val="00B05593"/>
    <w:rsid w:val="00B06AF4"/>
    <w:rsid w:val="00B2743E"/>
    <w:rsid w:val="00B30B9C"/>
    <w:rsid w:val="00B3662C"/>
    <w:rsid w:val="00B62A65"/>
    <w:rsid w:val="00B77DB6"/>
    <w:rsid w:val="00B80075"/>
    <w:rsid w:val="00B842D9"/>
    <w:rsid w:val="00B90F60"/>
    <w:rsid w:val="00BA0D19"/>
    <w:rsid w:val="00BC0630"/>
    <w:rsid w:val="00BC6660"/>
    <w:rsid w:val="00BD438B"/>
    <w:rsid w:val="00BD64F6"/>
    <w:rsid w:val="00BE59AE"/>
    <w:rsid w:val="00BF3252"/>
    <w:rsid w:val="00BF335C"/>
    <w:rsid w:val="00C053ED"/>
    <w:rsid w:val="00C15028"/>
    <w:rsid w:val="00C17CDD"/>
    <w:rsid w:val="00C20540"/>
    <w:rsid w:val="00C21D77"/>
    <w:rsid w:val="00C30C2A"/>
    <w:rsid w:val="00C51210"/>
    <w:rsid w:val="00C56163"/>
    <w:rsid w:val="00C569A0"/>
    <w:rsid w:val="00C64768"/>
    <w:rsid w:val="00C728CF"/>
    <w:rsid w:val="00C91875"/>
    <w:rsid w:val="00C9466F"/>
    <w:rsid w:val="00CA220A"/>
    <w:rsid w:val="00CC1A77"/>
    <w:rsid w:val="00CC49A5"/>
    <w:rsid w:val="00CE5102"/>
    <w:rsid w:val="00CF0B53"/>
    <w:rsid w:val="00CF4C0A"/>
    <w:rsid w:val="00D13D42"/>
    <w:rsid w:val="00D1741C"/>
    <w:rsid w:val="00D2458F"/>
    <w:rsid w:val="00D33B20"/>
    <w:rsid w:val="00D35BEE"/>
    <w:rsid w:val="00D379B2"/>
    <w:rsid w:val="00D46075"/>
    <w:rsid w:val="00D53425"/>
    <w:rsid w:val="00D625C3"/>
    <w:rsid w:val="00D6658B"/>
    <w:rsid w:val="00D82422"/>
    <w:rsid w:val="00D82686"/>
    <w:rsid w:val="00DA0889"/>
    <w:rsid w:val="00DC049C"/>
    <w:rsid w:val="00DC4A08"/>
    <w:rsid w:val="00DF316B"/>
    <w:rsid w:val="00DF41DA"/>
    <w:rsid w:val="00DF7BE0"/>
    <w:rsid w:val="00E027CF"/>
    <w:rsid w:val="00E03F1F"/>
    <w:rsid w:val="00E21A76"/>
    <w:rsid w:val="00E42001"/>
    <w:rsid w:val="00E6444A"/>
    <w:rsid w:val="00E71144"/>
    <w:rsid w:val="00E728A0"/>
    <w:rsid w:val="00E7290A"/>
    <w:rsid w:val="00E82735"/>
    <w:rsid w:val="00E82C1F"/>
    <w:rsid w:val="00E94EB7"/>
    <w:rsid w:val="00EA2D14"/>
    <w:rsid w:val="00EA4D88"/>
    <w:rsid w:val="00EB50E1"/>
    <w:rsid w:val="00EC1233"/>
    <w:rsid w:val="00EC61F5"/>
    <w:rsid w:val="00ED07D9"/>
    <w:rsid w:val="00EE0AF4"/>
    <w:rsid w:val="00EF2789"/>
    <w:rsid w:val="00F02D54"/>
    <w:rsid w:val="00F24695"/>
    <w:rsid w:val="00F34DE9"/>
    <w:rsid w:val="00F452B9"/>
    <w:rsid w:val="00F649B9"/>
    <w:rsid w:val="00F84F3C"/>
    <w:rsid w:val="00F91F8B"/>
    <w:rsid w:val="00FA0A46"/>
    <w:rsid w:val="00FA67C8"/>
    <w:rsid w:val="00FB11F0"/>
    <w:rsid w:val="00FC6064"/>
    <w:rsid w:val="00FD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E82C1F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E82C1F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E82C1F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rFonts w:ascii="Arial" w:hAnsi="Arial"/>
      <w:sz w:val="26"/>
    </w:rPr>
  </w:style>
  <w:style w:type="paragraph" w:styleId="3">
    <w:name w:val="heading 3"/>
    <w:basedOn w:val="a"/>
    <w:next w:val="a"/>
    <w:link w:val="30"/>
    <w:qFormat/>
    <w:rsid w:val="00B05593"/>
    <w:pPr>
      <w:keepNext/>
      <w:widowControl/>
      <w:autoSpaceDE/>
      <w:autoSpaceDN/>
      <w:adjustRightInd/>
      <w:jc w:val="center"/>
      <w:outlineLvl w:val="2"/>
    </w:pPr>
    <w:rPr>
      <w:rFonts w:ascii="Arial" w:hAnsi="Arial"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9A1E3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semiHidden/>
    <w:rsid w:val="001959E9"/>
    <w:rPr>
      <w:rFonts w:ascii="Tahoma" w:hAnsi="Tahoma" w:cs="Tahoma"/>
      <w:sz w:val="16"/>
      <w:szCs w:val="16"/>
    </w:rPr>
  </w:style>
  <w:style w:type="paragraph" w:styleId="a8">
    <w:name w:val="Body Text Indent"/>
    <w:basedOn w:val="a"/>
    <w:rsid w:val="001959E9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9">
    <w:name w:val="Основной текст_"/>
    <w:link w:val="11"/>
    <w:rsid w:val="00E03F1F"/>
    <w:rPr>
      <w:sz w:val="22"/>
      <w:szCs w:val="22"/>
      <w:shd w:val="clear" w:color="auto" w:fill="FFFFFF"/>
    </w:rPr>
  </w:style>
  <w:style w:type="character" w:customStyle="1" w:styleId="10">
    <w:name w:val="Основной текст1"/>
    <w:rsid w:val="00E03F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1">
    <w:name w:val="Основной текст11"/>
    <w:basedOn w:val="a"/>
    <w:link w:val="a9"/>
    <w:rsid w:val="00E03F1F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sz w:val="22"/>
      <w:szCs w:val="22"/>
    </w:rPr>
  </w:style>
  <w:style w:type="character" w:customStyle="1" w:styleId="2">
    <w:name w:val="Основной текст (2)_"/>
    <w:link w:val="20"/>
    <w:rsid w:val="00117B4D"/>
    <w:rPr>
      <w:sz w:val="22"/>
      <w:szCs w:val="22"/>
      <w:shd w:val="clear" w:color="auto" w:fill="FFFFFF"/>
    </w:rPr>
  </w:style>
  <w:style w:type="character" w:customStyle="1" w:styleId="21">
    <w:name w:val="Основной текст2"/>
    <w:rsid w:val="00117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20">
    <w:name w:val="Основной текст (2)"/>
    <w:basedOn w:val="a"/>
    <w:link w:val="2"/>
    <w:rsid w:val="00117B4D"/>
    <w:pPr>
      <w:widowControl/>
      <w:shd w:val="clear" w:color="auto" w:fill="FFFFFF"/>
      <w:autoSpaceDE/>
      <w:autoSpaceDN/>
      <w:adjustRightInd/>
      <w:spacing w:line="0" w:lineRule="atLeast"/>
    </w:pPr>
    <w:rPr>
      <w:sz w:val="22"/>
      <w:szCs w:val="22"/>
    </w:rPr>
  </w:style>
  <w:style w:type="character" w:customStyle="1" w:styleId="aa">
    <w:name w:val="Подпись к таблице_"/>
    <w:link w:val="ab"/>
    <w:rsid w:val="00DC049C"/>
    <w:rPr>
      <w:shd w:val="clear" w:color="auto" w:fill="FFFFFF"/>
    </w:rPr>
  </w:style>
  <w:style w:type="character" w:customStyle="1" w:styleId="ac">
    <w:name w:val="Основной текст + Полужирный"/>
    <w:rsid w:val="00DC049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5">
    <w:name w:val="Основной текст5"/>
    <w:rsid w:val="00DC0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ab">
    <w:name w:val="Подпись к таблице"/>
    <w:basedOn w:val="a"/>
    <w:link w:val="aa"/>
    <w:rsid w:val="00DC049C"/>
    <w:pPr>
      <w:widowControl/>
      <w:shd w:val="clear" w:color="auto" w:fill="FFFFFF"/>
      <w:autoSpaceDE/>
      <w:autoSpaceDN/>
      <w:adjustRightInd/>
      <w:spacing w:line="0" w:lineRule="atLeast"/>
    </w:pPr>
  </w:style>
  <w:style w:type="character" w:customStyle="1" w:styleId="71">
    <w:name w:val="Основной текст (7)_"/>
    <w:link w:val="72"/>
    <w:rsid w:val="00934C7F"/>
    <w:rPr>
      <w:sz w:val="22"/>
      <w:szCs w:val="22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934C7F"/>
    <w:pPr>
      <w:widowControl/>
      <w:shd w:val="clear" w:color="auto" w:fill="FFFFFF"/>
      <w:autoSpaceDE/>
      <w:autoSpaceDN/>
      <w:adjustRightInd/>
      <w:spacing w:line="269" w:lineRule="exact"/>
      <w:jc w:val="both"/>
    </w:pPr>
    <w:rPr>
      <w:sz w:val="22"/>
      <w:szCs w:val="22"/>
    </w:rPr>
  </w:style>
  <w:style w:type="character" w:customStyle="1" w:styleId="6">
    <w:name w:val="Основной текст6"/>
    <w:rsid w:val="00D33B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3">
    <w:name w:val="Основной текст7"/>
    <w:rsid w:val="00692D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0">
    <w:name w:val="Основной текст10"/>
    <w:rsid w:val="00576D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2">
    <w:name w:val="Заголовок №2_"/>
    <w:link w:val="23"/>
    <w:rsid w:val="00576DB2"/>
    <w:rPr>
      <w:sz w:val="22"/>
      <w:szCs w:val="22"/>
      <w:shd w:val="clear" w:color="auto" w:fill="FFFFFF"/>
    </w:rPr>
  </w:style>
  <w:style w:type="paragraph" w:customStyle="1" w:styleId="23">
    <w:name w:val="Заголовок №2"/>
    <w:basedOn w:val="a"/>
    <w:link w:val="22"/>
    <w:rsid w:val="00576DB2"/>
    <w:pPr>
      <w:widowControl/>
      <w:shd w:val="clear" w:color="auto" w:fill="FFFFFF"/>
      <w:autoSpaceDE/>
      <w:autoSpaceDN/>
      <w:adjustRightInd/>
      <w:spacing w:after="300" w:line="0" w:lineRule="atLeast"/>
      <w:outlineLvl w:val="1"/>
    </w:pPr>
    <w:rPr>
      <w:sz w:val="22"/>
      <w:szCs w:val="22"/>
    </w:rPr>
  </w:style>
  <w:style w:type="character" w:customStyle="1" w:styleId="70">
    <w:name w:val="Заголовок 7 Знак"/>
    <w:link w:val="7"/>
    <w:semiHidden/>
    <w:rsid w:val="009A1E36"/>
    <w:rPr>
      <w:rFonts w:ascii="Calibri" w:eastAsia="Times New Roman" w:hAnsi="Calibri" w:cs="Times New Roman"/>
      <w:sz w:val="24"/>
      <w:szCs w:val="24"/>
    </w:rPr>
  </w:style>
  <w:style w:type="table" w:styleId="ad">
    <w:name w:val="Table Grid"/>
    <w:basedOn w:val="a1"/>
    <w:rsid w:val="007500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rsid w:val="00EE0A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Emphasis"/>
    <w:uiPriority w:val="20"/>
    <w:qFormat/>
    <w:rsid w:val="00820E53"/>
    <w:rPr>
      <w:i/>
      <w:iCs/>
    </w:rPr>
  </w:style>
  <w:style w:type="character" w:styleId="af0">
    <w:name w:val="Strong"/>
    <w:uiPriority w:val="22"/>
    <w:qFormat/>
    <w:rsid w:val="00820E53"/>
    <w:rPr>
      <w:b/>
      <w:bCs/>
    </w:rPr>
  </w:style>
  <w:style w:type="paragraph" w:styleId="af1">
    <w:name w:val="footer"/>
    <w:basedOn w:val="a"/>
    <w:link w:val="af2"/>
    <w:rsid w:val="00E7290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E7290A"/>
  </w:style>
  <w:style w:type="character" w:styleId="af3">
    <w:name w:val="Hyperlink"/>
    <w:uiPriority w:val="99"/>
    <w:unhideWhenUsed/>
    <w:rsid w:val="00E82735"/>
    <w:rPr>
      <w:color w:val="0000FF"/>
      <w:u w:val="single"/>
    </w:rPr>
  </w:style>
  <w:style w:type="paragraph" w:customStyle="1" w:styleId="formattext">
    <w:name w:val="formattext"/>
    <w:basedOn w:val="a"/>
    <w:rsid w:val="00E8273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57540B"/>
    <w:rPr>
      <w:sz w:val="28"/>
    </w:rPr>
  </w:style>
  <w:style w:type="character" w:customStyle="1" w:styleId="24">
    <w:name w:val="Основной текст (2) + Не курсив"/>
    <w:rsid w:val="00483E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1"/>
      <w:szCs w:val="21"/>
    </w:rPr>
  </w:style>
  <w:style w:type="paragraph" w:styleId="af4">
    <w:name w:val="List Paragraph"/>
    <w:basedOn w:val="a"/>
    <w:uiPriority w:val="34"/>
    <w:qFormat/>
    <w:rsid w:val="00483E8F"/>
    <w:pPr>
      <w:ind w:left="720"/>
      <w:contextualSpacing/>
    </w:pPr>
  </w:style>
  <w:style w:type="character" w:customStyle="1" w:styleId="23pt">
    <w:name w:val="Основной текст (2) + Интервал 3 pt"/>
    <w:rsid w:val="001D35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1"/>
      <w:sz w:val="25"/>
      <w:szCs w:val="25"/>
      <w:shd w:val="clear" w:color="auto" w:fill="FFFFFF"/>
    </w:rPr>
  </w:style>
  <w:style w:type="character" w:customStyle="1" w:styleId="12">
    <w:name w:val="Заголовок №1_"/>
    <w:link w:val="13"/>
    <w:rsid w:val="0069255B"/>
    <w:rPr>
      <w:spacing w:val="5"/>
      <w:sz w:val="25"/>
      <w:szCs w:val="25"/>
      <w:shd w:val="clear" w:color="auto" w:fill="FFFFFF"/>
    </w:rPr>
  </w:style>
  <w:style w:type="paragraph" w:customStyle="1" w:styleId="13">
    <w:name w:val="Заголовок №1"/>
    <w:basedOn w:val="a"/>
    <w:link w:val="12"/>
    <w:rsid w:val="0069255B"/>
    <w:pPr>
      <w:widowControl/>
      <w:shd w:val="clear" w:color="auto" w:fill="FFFFFF"/>
      <w:autoSpaceDE/>
      <w:autoSpaceDN/>
      <w:adjustRightInd/>
      <w:spacing w:before="300" w:after="300" w:line="322" w:lineRule="exact"/>
      <w:jc w:val="center"/>
      <w:outlineLvl w:val="0"/>
    </w:pPr>
    <w:rPr>
      <w:spacing w:val="5"/>
      <w:sz w:val="25"/>
      <w:szCs w:val="25"/>
    </w:rPr>
  </w:style>
  <w:style w:type="character" w:customStyle="1" w:styleId="120">
    <w:name w:val="Заголовок №1 (2)_"/>
    <w:link w:val="121"/>
    <w:rsid w:val="005E50CD"/>
    <w:rPr>
      <w:spacing w:val="3"/>
      <w:sz w:val="25"/>
      <w:szCs w:val="25"/>
      <w:shd w:val="clear" w:color="auto" w:fill="FFFFFF"/>
    </w:rPr>
  </w:style>
  <w:style w:type="paragraph" w:customStyle="1" w:styleId="121">
    <w:name w:val="Заголовок №1 (2)"/>
    <w:basedOn w:val="a"/>
    <w:link w:val="120"/>
    <w:rsid w:val="005E50CD"/>
    <w:pPr>
      <w:widowControl/>
      <w:shd w:val="clear" w:color="auto" w:fill="FFFFFF"/>
      <w:autoSpaceDE/>
      <w:autoSpaceDN/>
      <w:adjustRightInd/>
      <w:spacing w:line="322" w:lineRule="exact"/>
      <w:outlineLvl w:val="0"/>
    </w:pPr>
    <w:rPr>
      <w:spacing w:val="3"/>
      <w:sz w:val="25"/>
      <w:szCs w:val="25"/>
    </w:rPr>
  </w:style>
  <w:style w:type="character" w:customStyle="1" w:styleId="-1pt">
    <w:name w:val="Основной текст + Интервал -1 pt"/>
    <w:rsid w:val="009C31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8"/>
      <w:sz w:val="25"/>
      <w:szCs w:val="25"/>
      <w:shd w:val="clear" w:color="auto" w:fill="FFFFFF"/>
    </w:rPr>
  </w:style>
  <w:style w:type="character" w:customStyle="1" w:styleId="30">
    <w:name w:val="Заголовок 3 Знак"/>
    <w:basedOn w:val="a0"/>
    <w:link w:val="3"/>
    <w:rsid w:val="005C5DFE"/>
    <w:rPr>
      <w:rFonts w:ascii="Arial" w:hAnsi="Arial"/>
      <w:sz w:val="28"/>
    </w:rPr>
  </w:style>
  <w:style w:type="character" w:customStyle="1" w:styleId="31">
    <w:name w:val="Основной текст (3)_"/>
    <w:link w:val="32"/>
    <w:locked/>
    <w:rsid w:val="00597E7C"/>
    <w:rPr>
      <w:sz w:val="8"/>
      <w:szCs w:val="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97E7C"/>
    <w:pPr>
      <w:widowControl/>
      <w:shd w:val="clear" w:color="auto" w:fill="FFFFFF"/>
      <w:autoSpaceDE/>
      <w:autoSpaceDN/>
      <w:adjustRightInd/>
      <w:spacing w:after="120" w:line="0" w:lineRule="atLeast"/>
      <w:ind w:firstLine="700"/>
      <w:jc w:val="both"/>
    </w:pPr>
    <w:rPr>
      <w:sz w:val="8"/>
      <w:szCs w:val="8"/>
    </w:rPr>
  </w:style>
  <w:style w:type="paragraph" w:customStyle="1" w:styleId="Style8">
    <w:name w:val="Style8"/>
    <w:basedOn w:val="a"/>
    <w:rsid w:val="00E82C1F"/>
    <w:pPr>
      <w:spacing w:line="230" w:lineRule="exact"/>
      <w:ind w:firstLine="439"/>
    </w:pPr>
    <w:rPr>
      <w:rFonts w:ascii="Georgia" w:hAnsi="Georgia"/>
      <w:sz w:val="24"/>
      <w:szCs w:val="24"/>
    </w:rPr>
  </w:style>
  <w:style w:type="character" w:customStyle="1" w:styleId="FontStyle14">
    <w:name w:val="Font Style14"/>
    <w:rsid w:val="00E82C1F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E82C1F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DAE1B5B6D08C45DF79C9BE808FCFDC1FA6530D0309551F4E1AD8F5C60D22B9FC9502102711F73CF00j4D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DAE1B5B6D08C45DF79C9BE808FCFDC1FA6530D0309551F4E1AD8F5C60D22B9FC9502102711F73CF00j4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F45B6-E539-4279-A06E-A91AA7605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640</Words>
  <Characters>5863</Characters>
  <Application>Microsoft Office Word</Application>
  <DocSecurity>0</DocSecurity>
  <Lines>48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MorozovaNN</cp:lastModifiedBy>
  <cp:revision>40</cp:revision>
  <cp:lastPrinted>2015-03-05T23:33:00Z</cp:lastPrinted>
  <dcterms:created xsi:type="dcterms:W3CDTF">2015-03-10T04:12:00Z</dcterms:created>
  <dcterms:modified xsi:type="dcterms:W3CDTF">2015-04-06T01:07:00Z</dcterms:modified>
</cp:coreProperties>
</file>